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3492D9" w14:textId="457A9B30" w:rsidR="00B40656" w:rsidRDefault="003C71BD" w:rsidP="003C71BD">
      <w:pPr>
        <w:jc w:val="center"/>
        <w:rPr>
          <w:rFonts w:ascii="Times New Roman" w:hAnsi="Times New Roman" w:cs="Times New Roman"/>
          <w:b/>
          <w:bCs/>
          <w:sz w:val="24"/>
          <w:szCs w:val="24"/>
        </w:rPr>
      </w:pPr>
      <w:r>
        <w:rPr>
          <w:rFonts w:ascii="Times New Roman" w:hAnsi="Times New Roman" w:cs="Times New Roman"/>
          <w:b/>
          <w:bCs/>
          <w:sz w:val="24"/>
          <w:szCs w:val="24"/>
        </w:rPr>
        <w:t xml:space="preserve">RESOLUTION </w:t>
      </w:r>
      <w:r w:rsidR="00567619">
        <w:rPr>
          <w:rFonts w:ascii="Times New Roman" w:hAnsi="Times New Roman" w:cs="Times New Roman"/>
          <w:b/>
          <w:bCs/>
          <w:sz w:val="24"/>
          <w:szCs w:val="24"/>
        </w:rPr>
        <w:t>10</w:t>
      </w:r>
      <w:r>
        <w:rPr>
          <w:rFonts w:ascii="Times New Roman" w:hAnsi="Times New Roman" w:cs="Times New Roman"/>
          <w:b/>
          <w:bCs/>
          <w:sz w:val="24"/>
          <w:szCs w:val="24"/>
        </w:rPr>
        <w:t>:</w:t>
      </w:r>
      <w:r w:rsidR="00567619">
        <w:rPr>
          <w:rFonts w:ascii="Times New Roman" w:hAnsi="Times New Roman" w:cs="Times New Roman"/>
          <w:b/>
          <w:bCs/>
          <w:sz w:val="24"/>
          <w:szCs w:val="24"/>
        </w:rPr>
        <w:t>29</w:t>
      </w:r>
      <w:r>
        <w:rPr>
          <w:rFonts w:ascii="Times New Roman" w:hAnsi="Times New Roman" w:cs="Times New Roman"/>
          <w:b/>
          <w:bCs/>
          <w:sz w:val="24"/>
          <w:szCs w:val="24"/>
        </w:rPr>
        <w:t xml:space="preserve"> - #____ OF 202</w:t>
      </w:r>
      <w:r w:rsidR="00567619">
        <w:rPr>
          <w:rFonts w:ascii="Times New Roman" w:hAnsi="Times New Roman" w:cs="Times New Roman"/>
          <w:b/>
          <w:bCs/>
          <w:sz w:val="24"/>
          <w:szCs w:val="24"/>
        </w:rPr>
        <w:t>5</w:t>
      </w:r>
    </w:p>
    <w:p w14:paraId="18EC892C" w14:textId="542D0897" w:rsidR="003C71BD" w:rsidRDefault="003C71BD" w:rsidP="00084473">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WHEREAS, the </w:t>
      </w:r>
      <w:r w:rsidR="009E49A1" w:rsidRPr="009E49A1">
        <w:rPr>
          <w:rFonts w:ascii="Times New Roman" w:hAnsi="Times New Roman" w:cs="Times New Roman"/>
          <w:sz w:val="24"/>
          <w:szCs w:val="24"/>
        </w:rPr>
        <w:t xml:space="preserve">Town of </w:t>
      </w:r>
      <w:r w:rsidR="00C56595">
        <w:rPr>
          <w:rFonts w:ascii="Times New Roman" w:hAnsi="Times New Roman" w:cs="Times New Roman"/>
          <w:sz w:val="24"/>
          <w:szCs w:val="24"/>
        </w:rPr>
        <w:t>Putnam Valley</w:t>
      </w:r>
      <w:r w:rsidR="009E49A1">
        <w:rPr>
          <w:rFonts w:ascii="Times New Roman" w:hAnsi="Times New Roman" w:cs="Times New Roman"/>
          <w:sz w:val="24"/>
          <w:szCs w:val="24"/>
        </w:rPr>
        <w:t xml:space="preserve"> </w:t>
      </w:r>
      <w:r>
        <w:rPr>
          <w:rFonts w:ascii="Times New Roman" w:hAnsi="Times New Roman" w:cs="Times New Roman"/>
          <w:sz w:val="24"/>
          <w:szCs w:val="24"/>
        </w:rPr>
        <w:t>Town Board</w:t>
      </w:r>
      <w:r w:rsidR="00C56595">
        <w:rPr>
          <w:rFonts w:ascii="Times New Roman" w:hAnsi="Times New Roman" w:cs="Times New Roman"/>
          <w:sz w:val="24"/>
          <w:szCs w:val="24"/>
        </w:rPr>
        <w:t xml:space="preserve"> </w:t>
      </w:r>
      <w:r w:rsidR="009E49A1">
        <w:rPr>
          <w:rFonts w:ascii="Times New Roman" w:hAnsi="Times New Roman" w:cs="Times New Roman"/>
          <w:sz w:val="24"/>
          <w:szCs w:val="24"/>
        </w:rPr>
        <w:t xml:space="preserve">hereby </w:t>
      </w:r>
      <w:r w:rsidR="000573FE">
        <w:rPr>
          <w:rFonts w:ascii="Times New Roman" w:hAnsi="Times New Roman" w:cs="Times New Roman"/>
          <w:sz w:val="24"/>
          <w:szCs w:val="24"/>
        </w:rPr>
        <w:t xml:space="preserve">proposes </w:t>
      </w:r>
      <w:r w:rsidR="009578F5">
        <w:rPr>
          <w:rFonts w:ascii="Times New Roman" w:hAnsi="Times New Roman" w:cs="Times New Roman"/>
          <w:sz w:val="24"/>
          <w:szCs w:val="24"/>
        </w:rPr>
        <w:t xml:space="preserve">that </w:t>
      </w:r>
      <w:r w:rsidR="00567619">
        <w:rPr>
          <w:rFonts w:ascii="Times New Roman" w:hAnsi="Times New Roman" w:cs="Times New Roman"/>
          <w:sz w:val="24"/>
          <w:szCs w:val="24"/>
        </w:rPr>
        <w:t xml:space="preserve">certain </w:t>
      </w:r>
      <w:r w:rsidR="000573FE">
        <w:rPr>
          <w:rFonts w:ascii="Times New Roman" w:hAnsi="Times New Roman" w:cs="Times New Roman"/>
          <w:sz w:val="24"/>
          <w:szCs w:val="24"/>
        </w:rPr>
        <w:t xml:space="preserve">Town Zoning Code local law </w:t>
      </w:r>
      <w:r>
        <w:rPr>
          <w:rFonts w:ascii="Times New Roman" w:hAnsi="Times New Roman" w:cs="Times New Roman"/>
          <w:sz w:val="24"/>
          <w:szCs w:val="24"/>
        </w:rPr>
        <w:t>amendment</w:t>
      </w:r>
      <w:r w:rsidR="00567619">
        <w:rPr>
          <w:rFonts w:ascii="Times New Roman" w:hAnsi="Times New Roman" w:cs="Times New Roman"/>
          <w:sz w:val="24"/>
          <w:szCs w:val="24"/>
        </w:rPr>
        <w:t>s</w:t>
      </w:r>
      <w:r>
        <w:rPr>
          <w:rFonts w:ascii="Times New Roman" w:hAnsi="Times New Roman" w:cs="Times New Roman"/>
          <w:sz w:val="24"/>
          <w:szCs w:val="24"/>
        </w:rPr>
        <w:t xml:space="preserve"> be made to </w:t>
      </w:r>
      <w:r w:rsidR="009578F5">
        <w:rPr>
          <w:rFonts w:ascii="Times New Roman" w:hAnsi="Times New Roman" w:cs="Times New Roman"/>
          <w:sz w:val="24"/>
          <w:szCs w:val="24"/>
        </w:rPr>
        <w:t xml:space="preserve">Town Code </w:t>
      </w:r>
      <w:r>
        <w:rPr>
          <w:rFonts w:ascii="Times New Roman" w:hAnsi="Times New Roman" w:cs="Times New Roman"/>
          <w:sz w:val="24"/>
          <w:szCs w:val="24"/>
        </w:rPr>
        <w:t xml:space="preserve">Chapter </w:t>
      </w:r>
      <w:r w:rsidR="00C56595">
        <w:rPr>
          <w:rFonts w:ascii="Times New Roman" w:hAnsi="Times New Roman" w:cs="Times New Roman"/>
          <w:sz w:val="24"/>
          <w:szCs w:val="24"/>
        </w:rPr>
        <w:t>165</w:t>
      </w:r>
      <w:r>
        <w:rPr>
          <w:rFonts w:ascii="Times New Roman" w:hAnsi="Times New Roman" w:cs="Times New Roman"/>
          <w:sz w:val="24"/>
          <w:szCs w:val="24"/>
        </w:rPr>
        <w:t>, entitled “Zoning,” specifically</w:t>
      </w:r>
      <w:r w:rsidR="009578F5">
        <w:rPr>
          <w:rFonts w:ascii="Times New Roman" w:hAnsi="Times New Roman" w:cs="Times New Roman"/>
          <w:sz w:val="24"/>
          <w:szCs w:val="24"/>
        </w:rPr>
        <w:t xml:space="preserve"> </w:t>
      </w:r>
      <w:r w:rsidR="006F7BA5">
        <w:rPr>
          <w:rFonts w:ascii="Times New Roman" w:hAnsi="Times New Roman" w:cs="Times New Roman"/>
          <w:sz w:val="24"/>
          <w:szCs w:val="24"/>
        </w:rPr>
        <w:t xml:space="preserve">to </w:t>
      </w:r>
      <w:r w:rsidR="009578F5">
        <w:rPr>
          <w:rFonts w:ascii="Times New Roman" w:hAnsi="Times New Roman" w:cs="Times New Roman"/>
          <w:sz w:val="24"/>
          <w:szCs w:val="24"/>
        </w:rPr>
        <w:t>§</w:t>
      </w:r>
      <w:r w:rsidR="00841588">
        <w:rPr>
          <w:rFonts w:ascii="Times New Roman" w:hAnsi="Times New Roman" w:cs="Times New Roman"/>
          <w:sz w:val="24"/>
          <w:szCs w:val="24"/>
        </w:rPr>
        <w:t>§</w:t>
      </w:r>
      <w:r w:rsidR="00C56595">
        <w:rPr>
          <w:rFonts w:ascii="Times New Roman" w:hAnsi="Times New Roman" w:cs="Times New Roman"/>
          <w:sz w:val="24"/>
          <w:szCs w:val="24"/>
        </w:rPr>
        <w:t>165-</w:t>
      </w:r>
      <w:r w:rsidR="00567619">
        <w:rPr>
          <w:rFonts w:ascii="Times New Roman" w:hAnsi="Times New Roman" w:cs="Times New Roman"/>
          <w:sz w:val="24"/>
          <w:szCs w:val="24"/>
        </w:rPr>
        <w:t xml:space="preserve">13(A)(2) </w:t>
      </w:r>
      <w:r w:rsidR="002D614D">
        <w:rPr>
          <w:rFonts w:ascii="Times New Roman" w:hAnsi="Times New Roman" w:cs="Times New Roman"/>
          <w:sz w:val="24"/>
          <w:szCs w:val="24"/>
        </w:rPr>
        <w:t xml:space="preserve">relating to </w:t>
      </w:r>
      <w:r w:rsidR="00567619">
        <w:rPr>
          <w:rFonts w:ascii="Times New Roman" w:hAnsi="Times New Roman" w:cs="Times New Roman"/>
          <w:sz w:val="24"/>
          <w:szCs w:val="24"/>
        </w:rPr>
        <w:t>Permitted Uses in the Neighborhood Commercial (CN) District; 165-13(A)(3) relating to Special Permit Uses in the CN District; 165-13(A) to add design standards in the CN District; 165-6 to change the Town of Putnam Valley Zoning Map to add certain parcels to the CN District</w:t>
      </w:r>
      <w:r w:rsidR="000573FE">
        <w:rPr>
          <w:rFonts w:ascii="Times New Roman" w:hAnsi="Times New Roman" w:cs="Times New Roman"/>
          <w:sz w:val="24"/>
          <w:szCs w:val="24"/>
        </w:rPr>
        <w:t>;</w:t>
      </w:r>
      <w:r>
        <w:rPr>
          <w:rFonts w:ascii="Times New Roman" w:hAnsi="Times New Roman" w:cs="Times New Roman"/>
          <w:sz w:val="24"/>
          <w:szCs w:val="24"/>
        </w:rPr>
        <w:t xml:space="preserve"> and</w:t>
      </w:r>
    </w:p>
    <w:p w14:paraId="5E022DC8" w14:textId="0C740A4A" w:rsidR="003C71BD" w:rsidRDefault="003C71BD" w:rsidP="00084473">
      <w:pPr>
        <w:spacing w:line="480" w:lineRule="auto"/>
        <w:rPr>
          <w:rFonts w:ascii="Times New Roman" w:hAnsi="Times New Roman" w:cs="Times New Roman"/>
          <w:sz w:val="24"/>
          <w:szCs w:val="24"/>
        </w:rPr>
      </w:pPr>
      <w:r>
        <w:rPr>
          <w:rFonts w:ascii="Times New Roman" w:hAnsi="Times New Roman" w:cs="Times New Roman"/>
          <w:sz w:val="24"/>
          <w:szCs w:val="24"/>
        </w:rPr>
        <w:tab/>
        <w:t>WHEREAS, the proposed amendments are annexed hereto as Exhibit A and incorporated herein as if recited verbatim</w:t>
      </w:r>
      <w:r w:rsidR="00A61CB0">
        <w:rPr>
          <w:rFonts w:ascii="Times New Roman" w:hAnsi="Times New Roman" w:cs="Times New Roman"/>
          <w:sz w:val="24"/>
          <w:szCs w:val="24"/>
        </w:rPr>
        <w:t>,</w:t>
      </w:r>
      <w:r>
        <w:rPr>
          <w:rFonts w:ascii="Times New Roman" w:hAnsi="Times New Roman" w:cs="Times New Roman"/>
          <w:sz w:val="24"/>
          <w:szCs w:val="24"/>
        </w:rPr>
        <w:t xml:space="preserve"> and the Town Board does direct that said amendments be spread across the record </w:t>
      </w:r>
      <w:r w:rsidR="003A56EE">
        <w:rPr>
          <w:rFonts w:ascii="Times New Roman" w:hAnsi="Times New Roman" w:cs="Times New Roman"/>
          <w:sz w:val="24"/>
          <w:szCs w:val="24"/>
        </w:rPr>
        <w:t>as if they, in fact, had been read verbatim; and</w:t>
      </w:r>
    </w:p>
    <w:p w14:paraId="6A140C93" w14:textId="2B5F4B8D" w:rsidR="003A56EE" w:rsidRDefault="003A56EE" w:rsidP="00084473">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WHEREAS, this action to amend the Zoning Law is a Type </w:t>
      </w:r>
      <w:r w:rsidR="00743FB4">
        <w:rPr>
          <w:rFonts w:ascii="Times New Roman" w:hAnsi="Times New Roman" w:cs="Times New Roman"/>
          <w:sz w:val="24"/>
          <w:szCs w:val="24"/>
        </w:rPr>
        <w:t>I</w:t>
      </w:r>
      <w:r>
        <w:rPr>
          <w:rFonts w:ascii="Times New Roman" w:hAnsi="Times New Roman" w:cs="Times New Roman"/>
          <w:sz w:val="24"/>
          <w:szCs w:val="24"/>
        </w:rPr>
        <w:t xml:space="preserve"> Action under the New York State Environmental Quality Review Act (SEQRA), </w:t>
      </w:r>
      <w:r w:rsidR="00194222">
        <w:rPr>
          <w:rFonts w:ascii="Times New Roman" w:hAnsi="Times New Roman" w:cs="Times New Roman"/>
          <w:sz w:val="24"/>
          <w:szCs w:val="24"/>
        </w:rPr>
        <w:t>and a Full</w:t>
      </w:r>
      <w:r w:rsidR="007E12D0">
        <w:rPr>
          <w:rFonts w:ascii="Times New Roman" w:hAnsi="Times New Roman" w:cs="Times New Roman"/>
          <w:sz w:val="24"/>
          <w:szCs w:val="24"/>
        </w:rPr>
        <w:t xml:space="preserve"> Environmental Assessment Form (FEAF)</w:t>
      </w:r>
      <w:r w:rsidR="00194222">
        <w:rPr>
          <w:rFonts w:ascii="Times New Roman" w:hAnsi="Times New Roman" w:cs="Times New Roman"/>
          <w:sz w:val="24"/>
          <w:szCs w:val="24"/>
        </w:rPr>
        <w:t xml:space="preserve"> is attached hereto</w:t>
      </w:r>
      <w:r w:rsidR="00743FB4">
        <w:rPr>
          <w:rFonts w:ascii="Times New Roman" w:hAnsi="Times New Roman" w:cs="Times New Roman"/>
          <w:sz w:val="24"/>
          <w:szCs w:val="24"/>
        </w:rPr>
        <w:t>;</w:t>
      </w:r>
      <w:r>
        <w:rPr>
          <w:rFonts w:ascii="Times New Roman" w:hAnsi="Times New Roman" w:cs="Times New Roman"/>
          <w:sz w:val="24"/>
          <w:szCs w:val="24"/>
        </w:rPr>
        <w:t xml:space="preserve"> and</w:t>
      </w:r>
    </w:p>
    <w:p w14:paraId="074057CA" w14:textId="1A7EBA98" w:rsidR="003A56EE" w:rsidRDefault="003A56EE" w:rsidP="00084473">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WHEREAS, the Town Board has determined that the proposed amendment must be referred to the </w:t>
      </w:r>
      <w:r w:rsidR="0048445F">
        <w:rPr>
          <w:rFonts w:ascii="Times New Roman" w:hAnsi="Times New Roman"/>
          <w:sz w:val="24"/>
          <w:szCs w:val="24"/>
        </w:rPr>
        <w:t>Putnam County Department of Planning, Development and Public Transportation</w:t>
      </w:r>
      <w:r>
        <w:rPr>
          <w:rFonts w:ascii="Times New Roman" w:hAnsi="Times New Roman" w:cs="Times New Roman"/>
          <w:sz w:val="24"/>
          <w:szCs w:val="24"/>
        </w:rPr>
        <w:t xml:space="preserve"> for review and recommendation; and</w:t>
      </w:r>
    </w:p>
    <w:p w14:paraId="7EC81D3A" w14:textId="3CFE784F" w:rsidR="003A56EE" w:rsidRDefault="003A56EE" w:rsidP="00084473">
      <w:pPr>
        <w:spacing w:line="480" w:lineRule="auto"/>
        <w:rPr>
          <w:rFonts w:ascii="Times New Roman" w:hAnsi="Times New Roman" w:cs="Times New Roman"/>
          <w:sz w:val="24"/>
          <w:szCs w:val="24"/>
        </w:rPr>
      </w:pPr>
      <w:r>
        <w:rPr>
          <w:rFonts w:ascii="Times New Roman" w:hAnsi="Times New Roman" w:cs="Times New Roman"/>
          <w:sz w:val="24"/>
          <w:szCs w:val="24"/>
        </w:rPr>
        <w:tab/>
        <w:t>WHEREAS, the amendment</w:t>
      </w:r>
      <w:r w:rsidR="00BE53BE">
        <w:rPr>
          <w:rFonts w:ascii="Times New Roman" w:hAnsi="Times New Roman" w:cs="Times New Roman"/>
          <w:sz w:val="24"/>
          <w:szCs w:val="24"/>
        </w:rPr>
        <w:t>s</w:t>
      </w:r>
      <w:r>
        <w:rPr>
          <w:rFonts w:ascii="Times New Roman" w:hAnsi="Times New Roman" w:cs="Times New Roman"/>
          <w:sz w:val="24"/>
          <w:szCs w:val="24"/>
        </w:rPr>
        <w:t xml:space="preserve"> require a public hearing.</w:t>
      </w:r>
    </w:p>
    <w:p w14:paraId="1F8FC0CC" w14:textId="35607FF9" w:rsidR="003A56EE" w:rsidRDefault="003A56EE" w:rsidP="00084473">
      <w:pPr>
        <w:spacing w:line="480" w:lineRule="auto"/>
        <w:rPr>
          <w:rFonts w:ascii="Times New Roman" w:hAnsi="Times New Roman" w:cs="Times New Roman"/>
          <w:sz w:val="24"/>
          <w:szCs w:val="24"/>
        </w:rPr>
      </w:pPr>
      <w:r>
        <w:rPr>
          <w:rFonts w:ascii="Times New Roman" w:hAnsi="Times New Roman" w:cs="Times New Roman"/>
          <w:sz w:val="24"/>
          <w:szCs w:val="24"/>
        </w:rPr>
        <w:tab/>
        <w:t>NOW, THEREFORE BE IT RESOLVED THAT:</w:t>
      </w:r>
    </w:p>
    <w:p w14:paraId="521A4008" w14:textId="41776DA8" w:rsidR="003A56EE" w:rsidRDefault="003A56EE" w:rsidP="00084473">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 xml:space="preserve">The Town Board hereby states that because only the Town Board can consider and adopt changes to the Town Code that it is the only involved agency, and the Board hereby declares that it is the Lead Agency </w:t>
      </w:r>
      <w:r w:rsidR="000573FE">
        <w:rPr>
          <w:rFonts w:ascii="Times New Roman" w:hAnsi="Times New Roman" w:cs="Times New Roman"/>
          <w:sz w:val="24"/>
          <w:szCs w:val="24"/>
        </w:rPr>
        <w:t>and will conduct the en</w:t>
      </w:r>
      <w:r>
        <w:rPr>
          <w:rFonts w:ascii="Times New Roman" w:hAnsi="Times New Roman" w:cs="Times New Roman"/>
          <w:sz w:val="24"/>
          <w:szCs w:val="24"/>
        </w:rPr>
        <w:t>vironmental review of this matter pursuant to Article 8 of the Environmental Conservation Law; and</w:t>
      </w:r>
    </w:p>
    <w:p w14:paraId="422DD039" w14:textId="1451AAC2" w:rsidR="003A56EE" w:rsidRDefault="003A56EE" w:rsidP="00084473">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lastRenderedPageBreak/>
        <w:t>The Town Board</w:t>
      </w:r>
      <w:r w:rsidR="008277FB">
        <w:rPr>
          <w:rFonts w:ascii="Times New Roman" w:hAnsi="Times New Roman" w:cs="Times New Roman"/>
          <w:sz w:val="24"/>
          <w:szCs w:val="24"/>
        </w:rPr>
        <w:t xml:space="preserve"> hereby sets a public hearing on the proposed amendments for </w:t>
      </w:r>
      <w:r w:rsidR="0026769A">
        <w:rPr>
          <w:rFonts w:ascii="Times New Roman" w:hAnsi="Times New Roman" w:cs="Times New Roman"/>
          <w:sz w:val="24"/>
          <w:szCs w:val="24"/>
        </w:rPr>
        <w:t>November 19</w:t>
      </w:r>
      <w:r w:rsidR="008277FB">
        <w:rPr>
          <w:rFonts w:ascii="Times New Roman" w:hAnsi="Times New Roman" w:cs="Times New Roman"/>
          <w:sz w:val="24"/>
          <w:szCs w:val="24"/>
        </w:rPr>
        <w:t>, 202</w:t>
      </w:r>
      <w:r w:rsidR="00567619">
        <w:rPr>
          <w:rFonts w:ascii="Times New Roman" w:hAnsi="Times New Roman" w:cs="Times New Roman"/>
          <w:sz w:val="24"/>
          <w:szCs w:val="24"/>
        </w:rPr>
        <w:t>5</w:t>
      </w:r>
      <w:r w:rsidR="008277FB">
        <w:rPr>
          <w:rFonts w:ascii="Times New Roman" w:hAnsi="Times New Roman" w:cs="Times New Roman"/>
          <w:sz w:val="24"/>
          <w:szCs w:val="24"/>
        </w:rPr>
        <w:t xml:space="preserve">, at </w:t>
      </w:r>
      <w:r w:rsidR="0048445F">
        <w:rPr>
          <w:rFonts w:ascii="Times New Roman" w:hAnsi="Times New Roman" w:cs="Times New Roman"/>
          <w:sz w:val="24"/>
          <w:szCs w:val="24"/>
        </w:rPr>
        <w:t>6</w:t>
      </w:r>
      <w:r w:rsidR="008277FB">
        <w:rPr>
          <w:rFonts w:ascii="Times New Roman" w:hAnsi="Times New Roman" w:cs="Times New Roman"/>
          <w:sz w:val="24"/>
          <w:szCs w:val="24"/>
        </w:rPr>
        <w:t xml:space="preserve">:00pm, or as soon thereafter as the matter may come to be heard, in the Town Hall, </w:t>
      </w:r>
      <w:r w:rsidR="0048445F">
        <w:rPr>
          <w:rFonts w:ascii="Times New Roman" w:hAnsi="Times New Roman" w:cs="Times New Roman"/>
          <w:sz w:val="24"/>
          <w:szCs w:val="24"/>
        </w:rPr>
        <w:t>265 Oscawana Lake Road</w:t>
      </w:r>
      <w:r w:rsidR="008277FB">
        <w:rPr>
          <w:rFonts w:ascii="Times New Roman" w:hAnsi="Times New Roman" w:cs="Times New Roman"/>
          <w:sz w:val="24"/>
          <w:szCs w:val="24"/>
        </w:rPr>
        <w:t xml:space="preserve">, </w:t>
      </w:r>
      <w:r w:rsidR="0048445F">
        <w:rPr>
          <w:rFonts w:ascii="Times New Roman" w:hAnsi="Times New Roman" w:cs="Times New Roman"/>
          <w:sz w:val="24"/>
          <w:szCs w:val="24"/>
        </w:rPr>
        <w:t>Putnam Valley</w:t>
      </w:r>
      <w:r w:rsidR="008277FB">
        <w:rPr>
          <w:rFonts w:ascii="Times New Roman" w:hAnsi="Times New Roman" w:cs="Times New Roman"/>
          <w:sz w:val="24"/>
          <w:szCs w:val="24"/>
        </w:rPr>
        <w:t>, New York; and</w:t>
      </w:r>
    </w:p>
    <w:p w14:paraId="45B2EDCC" w14:textId="2663194D" w:rsidR="008277FB" w:rsidRDefault="008277FB" w:rsidP="00084473">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 xml:space="preserve">The Town Board refers this matter to the </w:t>
      </w:r>
      <w:r w:rsidR="0048445F">
        <w:rPr>
          <w:rFonts w:ascii="Times New Roman" w:hAnsi="Times New Roman"/>
          <w:sz w:val="24"/>
          <w:szCs w:val="24"/>
        </w:rPr>
        <w:t>Putnam County Department of Planning, Development and Public Transportation</w:t>
      </w:r>
      <w:r w:rsidR="0048445F">
        <w:rPr>
          <w:rFonts w:ascii="Times New Roman" w:hAnsi="Times New Roman" w:cs="Times New Roman"/>
          <w:sz w:val="24"/>
          <w:szCs w:val="24"/>
        </w:rPr>
        <w:t xml:space="preserve"> </w:t>
      </w:r>
      <w:r>
        <w:rPr>
          <w:rFonts w:ascii="Times New Roman" w:hAnsi="Times New Roman" w:cs="Times New Roman"/>
          <w:sz w:val="24"/>
          <w:szCs w:val="24"/>
        </w:rPr>
        <w:t>for a recommendation pursuant to GML §239-m; and</w:t>
      </w:r>
    </w:p>
    <w:p w14:paraId="2C98E3EE" w14:textId="73ADA683" w:rsidR="008277FB" w:rsidRDefault="008277FB" w:rsidP="00084473">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The Town Board directs the Town Clerk to notify the Town Clerks of each of the surrounding municipalities of the public hearing pursuant to GML §239-nn.</w:t>
      </w:r>
    </w:p>
    <w:p w14:paraId="2E9E2695" w14:textId="5A93C486" w:rsidR="00567619" w:rsidRDefault="00567619" w:rsidP="00084473">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The Town Board refers this matter to the Town of Putnam Valley Planning Board and Zoning Board of Appeals for review and comment.</w:t>
      </w:r>
    </w:p>
    <w:p w14:paraId="67D9E5C0" w14:textId="2D4FE1D3" w:rsidR="00084473" w:rsidRPr="000573FE" w:rsidRDefault="00084473" w:rsidP="00084473">
      <w:pPr>
        <w:pStyle w:val="ListParagraph"/>
        <w:rPr>
          <w:rFonts w:ascii="Times New Roman" w:hAnsi="Times New Roman" w:cs="Times New Roman"/>
          <w:sz w:val="24"/>
          <w:szCs w:val="24"/>
        </w:rPr>
      </w:pPr>
    </w:p>
    <w:p w14:paraId="3847B580" w14:textId="7EEFA469" w:rsidR="000573FE" w:rsidRPr="006F7BA5" w:rsidRDefault="000573FE" w:rsidP="000573FE">
      <w:pPr>
        <w:spacing w:line="480" w:lineRule="auto"/>
        <w:ind w:left="3600" w:firstLine="720"/>
        <w:rPr>
          <w:rFonts w:ascii="Times New Roman" w:hAnsi="Times New Roman" w:cs="Times New Roman"/>
          <w:sz w:val="24"/>
          <w:szCs w:val="24"/>
        </w:rPr>
      </w:pPr>
      <w:r w:rsidRPr="006F7BA5">
        <w:rPr>
          <w:rFonts w:ascii="Times New Roman" w:hAnsi="Times New Roman" w:cs="Times New Roman"/>
          <w:sz w:val="24"/>
          <w:szCs w:val="24"/>
        </w:rPr>
        <w:t>Dated: ____________________________</w:t>
      </w:r>
    </w:p>
    <w:p w14:paraId="320ACAB0" w14:textId="77777777" w:rsidR="000573FE" w:rsidRPr="006F7BA5" w:rsidRDefault="000573FE" w:rsidP="000573FE">
      <w:pPr>
        <w:spacing w:line="480" w:lineRule="auto"/>
        <w:rPr>
          <w:rFonts w:ascii="Times New Roman" w:hAnsi="Times New Roman" w:cs="Times New Roman"/>
          <w:sz w:val="24"/>
          <w:szCs w:val="24"/>
        </w:rPr>
      </w:pPr>
      <w:r w:rsidRPr="006F7BA5">
        <w:rPr>
          <w:rFonts w:ascii="Times New Roman" w:hAnsi="Times New Roman" w:cs="Times New Roman"/>
          <w:sz w:val="24"/>
          <w:szCs w:val="24"/>
        </w:rPr>
        <w:tab/>
      </w:r>
      <w:r w:rsidRPr="006F7BA5">
        <w:rPr>
          <w:rFonts w:ascii="Times New Roman" w:hAnsi="Times New Roman" w:cs="Times New Roman"/>
          <w:sz w:val="24"/>
          <w:szCs w:val="24"/>
        </w:rPr>
        <w:tab/>
      </w:r>
      <w:r w:rsidRPr="006F7BA5">
        <w:rPr>
          <w:rFonts w:ascii="Times New Roman" w:hAnsi="Times New Roman" w:cs="Times New Roman"/>
          <w:sz w:val="24"/>
          <w:szCs w:val="24"/>
        </w:rPr>
        <w:tab/>
      </w:r>
      <w:r w:rsidRPr="006F7BA5">
        <w:rPr>
          <w:rFonts w:ascii="Times New Roman" w:hAnsi="Times New Roman" w:cs="Times New Roman"/>
          <w:sz w:val="24"/>
          <w:szCs w:val="24"/>
        </w:rPr>
        <w:tab/>
      </w:r>
      <w:r w:rsidRPr="006F7BA5">
        <w:rPr>
          <w:rFonts w:ascii="Times New Roman" w:hAnsi="Times New Roman" w:cs="Times New Roman"/>
          <w:sz w:val="24"/>
          <w:szCs w:val="24"/>
        </w:rPr>
        <w:tab/>
      </w:r>
      <w:r w:rsidRPr="006F7BA5">
        <w:rPr>
          <w:rFonts w:ascii="Times New Roman" w:hAnsi="Times New Roman" w:cs="Times New Roman"/>
          <w:sz w:val="24"/>
          <w:szCs w:val="24"/>
        </w:rPr>
        <w:tab/>
        <w:t>Moved: ___________________________</w:t>
      </w:r>
    </w:p>
    <w:p w14:paraId="630E9DF3" w14:textId="77777777" w:rsidR="000573FE" w:rsidRPr="006F7BA5" w:rsidRDefault="000573FE" w:rsidP="000573FE">
      <w:pPr>
        <w:spacing w:line="480" w:lineRule="auto"/>
        <w:rPr>
          <w:rFonts w:ascii="Times New Roman" w:hAnsi="Times New Roman" w:cs="Times New Roman"/>
          <w:sz w:val="24"/>
          <w:szCs w:val="24"/>
        </w:rPr>
      </w:pPr>
      <w:r w:rsidRPr="006F7BA5">
        <w:rPr>
          <w:rFonts w:ascii="Times New Roman" w:hAnsi="Times New Roman" w:cs="Times New Roman"/>
          <w:sz w:val="24"/>
          <w:szCs w:val="24"/>
        </w:rPr>
        <w:tab/>
      </w:r>
      <w:r w:rsidRPr="006F7BA5">
        <w:rPr>
          <w:rFonts w:ascii="Times New Roman" w:hAnsi="Times New Roman" w:cs="Times New Roman"/>
          <w:sz w:val="24"/>
          <w:szCs w:val="24"/>
        </w:rPr>
        <w:tab/>
      </w:r>
      <w:r w:rsidRPr="006F7BA5">
        <w:rPr>
          <w:rFonts w:ascii="Times New Roman" w:hAnsi="Times New Roman" w:cs="Times New Roman"/>
          <w:sz w:val="24"/>
          <w:szCs w:val="24"/>
        </w:rPr>
        <w:tab/>
      </w:r>
      <w:r w:rsidRPr="006F7BA5">
        <w:rPr>
          <w:rFonts w:ascii="Times New Roman" w:hAnsi="Times New Roman" w:cs="Times New Roman"/>
          <w:sz w:val="24"/>
          <w:szCs w:val="24"/>
        </w:rPr>
        <w:tab/>
      </w:r>
      <w:r w:rsidRPr="006F7BA5">
        <w:rPr>
          <w:rFonts w:ascii="Times New Roman" w:hAnsi="Times New Roman" w:cs="Times New Roman"/>
          <w:sz w:val="24"/>
          <w:szCs w:val="24"/>
        </w:rPr>
        <w:tab/>
      </w:r>
      <w:r w:rsidRPr="006F7BA5">
        <w:rPr>
          <w:rFonts w:ascii="Times New Roman" w:hAnsi="Times New Roman" w:cs="Times New Roman"/>
          <w:sz w:val="24"/>
          <w:szCs w:val="24"/>
        </w:rPr>
        <w:tab/>
        <w:t>Seconded: _________________________</w:t>
      </w:r>
    </w:p>
    <w:p w14:paraId="42CE4F37" w14:textId="77777777" w:rsidR="000573FE" w:rsidRPr="006F7BA5" w:rsidRDefault="000573FE" w:rsidP="000573FE">
      <w:pPr>
        <w:spacing w:line="480" w:lineRule="auto"/>
        <w:ind w:left="1440" w:firstLine="720"/>
        <w:rPr>
          <w:rFonts w:ascii="Times New Roman" w:hAnsi="Times New Roman" w:cs="Times New Roman"/>
          <w:sz w:val="24"/>
          <w:szCs w:val="24"/>
        </w:rPr>
      </w:pPr>
      <w:r w:rsidRPr="006F7BA5">
        <w:rPr>
          <w:rFonts w:ascii="Times New Roman" w:hAnsi="Times New Roman" w:cs="Times New Roman"/>
          <w:sz w:val="24"/>
          <w:szCs w:val="24"/>
        </w:rPr>
        <w:t>Motion passes/ fails:</w:t>
      </w:r>
      <w:r w:rsidRPr="006F7BA5">
        <w:rPr>
          <w:rFonts w:ascii="Times New Roman" w:hAnsi="Times New Roman" w:cs="Times New Roman"/>
          <w:sz w:val="24"/>
          <w:szCs w:val="24"/>
        </w:rPr>
        <w:tab/>
        <w:t>Ayes ___________ Nays _____________</w:t>
      </w:r>
    </w:p>
    <w:p w14:paraId="42C844B4" w14:textId="77777777" w:rsidR="000573FE" w:rsidRPr="006F7BA5" w:rsidRDefault="000573FE" w:rsidP="006F7BA5">
      <w:pPr>
        <w:spacing w:after="0" w:line="240" w:lineRule="auto"/>
        <w:rPr>
          <w:rFonts w:ascii="Times New Roman" w:hAnsi="Times New Roman" w:cs="Times New Roman"/>
          <w:sz w:val="24"/>
          <w:szCs w:val="24"/>
        </w:rPr>
      </w:pPr>
      <w:r w:rsidRPr="006F7BA5">
        <w:rPr>
          <w:rFonts w:ascii="Times New Roman" w:hAnsi="Times New Roman" w:cs="Times New Roman"/>
          <w:sz w:val="24"/>
          <w:szCs w:val="24"/>
        </w:rPr>
        <w:tab/>
      </w:r>
      <w:r w:rsidRPr="006F7BA5">
        <w:rPr>
          <w:rFonts w:ascii="Times New Roman" w:hAnsi="Times New Roman" w:cs="Times New Roman"/>
          <w:sz w:val="24"/>
          <w:szCs w:val="24"/>
        </w:rPr>
        <w:tab/>
      </w:r>
      <w:r w:rsidRPr="006F7BA5">
        <w:rPr>
          <w:rFonts w:ascii="Times New Roman" w:hAnsi="Times New Roman" w:cs="Times New Roman"/>
          <w:sz w:val="24"/>
          <w:szCs w:val="24"/>
        </w:rPr>
        <w:tab/>
      </w:r>
      <w:r w:rsidRPr="006F7BA5">
        <w:rPr>
          <w:rFonts w:ascii="Times New Roman" w:hAnsi="Times New Roman" w:cs="Times New Roman"/>
          <w:sz w:val="24"/>
          <w:szCs w:val="24"/>
        </w:rPr>
        <w:tab/>
      </w:r>
      <w:r w:rsidRPr="006F7BA5">
        <w:rPr>
          <w:rFonts w:ascii="Times New Roman" w:hAnsi="Times New Roman" w:cs="Times New Roman"/>
          <w:sz w:val="24"/>
          <w:szCs w:val="24"/>
        </w:rPr>
        <w:tab/>
      </w:r>
      <w:r w:rsidRPr="006F7BA5">
        <w:rPr>
          <w:rFonts w:ascii="Times New Roman" w:hAnsi="Times New Roman" w:cs="Times New Roman"/>
          <w:sz w:val="24"/>
          <w:szCs w:val="24"/>
        </w:rPr>
        <w:tab/>
      </w:r>
      <w:r w:rsidRPr="006F7BA5">
        <w:rPr>
          <w:rFonts w:ascii="Times New Roman" w:hAnsi="Times New Roman" w:cs="Times New Roman"/>
          <w:sz w:val="24"/>
          <w:szCs w:val="24"/>
        </w:rPr>
        <w:tab/>
        <w:t>AYE</w:t>
      </w:r>
      <w:r w:rsidRPr="006F7BA5">
        <w:rPr>
          <w:rFonts w:ascii="Times New Roman" w:hAnsi="Times New Roman" w:cs="Times New Roman"/>
          <w:sz w:val="24"/>
          <w:szCs w:val="24"/>
        </w:rPr>
        <w:tab/>
        <w:t>NAY</w:t>
      </w:r>
      <w:r w:rsidRPr="006F7BA5">
        <w:rPr>
          <w:rFonts w:ascii="Times New Roman" w:hAnsi="Times New Roman" w:cs="Times New Roman"/>
          <w:sz w:val="24"/>
          <w:szCs w:val="24"/>
        </w:rPr>
        <w:tab/>
        <w:t>ABSTAIN</w:t>
      </w:r>
    </w:p>
    <w:p w14:paraId="18008416" w14:textId="4EC6C8DB" w:rsidR="000573FE" w:rsidRPr="006F7BA5" w:rsidRDefault="000573FE" w:rsidP="006F7BA5">
      <w:pPr>
        <w:spacing w:after="0" w:line="240" w:lineRule="auto"/>
        <w:rPr>
          <w:rFonts w:ascii="Times New Roman" w:hAnsi="Times New Roman" w:cs="Times New Roman"/>
          <w:sz w:val="24"/>
          <w:szCs w:val="24"/>
        </w:rPr>
      </w:pPr>
      <w:r w:rsidRPr="006F7BA5">
        <w:rPr>
          <w:rFonts w:ascii="Times New Roman" w:hAnsi="Times New Roman" w:cs="Times New Roman"/>
          <w:sz w:val="24"/>
          <w:szCs w:val="24"/>
        </w:rPr>
        <w:t>PRESENT/ABSENT</w:t>
      </w:r>
      <w:r w:rsidRPr="006F7BA5">
        <w:rPr>
          <w:rFonts w:ascii="Times New Roman" w:hAnsi="Times New Roman" w:cs="Times New Roman"/>
          <w:sz w:val="24"/>
          <w:szCs w:val="24"/>
        </w:rPr>
        <w:tab/>
        <w:t>Council</w:t>
      </w:r>
      <w:r w:rsidR="002D614D">
        <w:rPr>
          <w:rFonts w:ascii="Times New Roman" w:hAnsi="Times New Roman" w:cs="Times New Roman"/>
          <w:sz w:val="24"/>
          <w:szCs w:val="24"/>
        </w:rPr>
        <w:t>woman Howard</w:t>
      </w:r>
      <w:r w:rsidRPr="006F7BA5">
        <w:rPr>
          <w:rFonts w:ascii="Times New Roman" w:hAnsi="Times New Roman" w:cs="Times New Roman"/>
          <w:sz w:val="24"/>
          <w:szCs w:val="24"/>
        </w:rPr>
        <w:tab/>
        <w:t>____</w:t>
      </w:r>
      <w:r w:rsidRPr="006F7BA5">
        <w:rPr>
          <w:rFonts w:ascii="Times New Roman" w:hAnsi="Times New Roman" w:cs="Times New Roman"/>
          <w:sz w:val="24"/>
          <w:szCs w:val="24"/>
        </w:rPr>
        <w:tab/>
        <w:t>____</w:t>
      </w:r>
      <w:r w:rsidRPr="006F7BA5">
        <w:rPr>
          <w:rFonts w:ascii="Times New Roman" w:hAnsi="Times New Roman" w:cs="Times New Roman"/>
          <w:sz w:val="24"/>
          <w:szCs w:val="24"/>
        </w:rPr>
        <w:tab/>
        <w:t>____</w:t>
      </w:r>
    </w:p>
    <w:p w14:paraId="66D7F989" w14:textId="25C1E300" w:rsidR="000573FE" w:rsidRPr="006F7BA5" w:rsidRDefault="000573FE" w:rsidP="006F7BA5">
      <w:pPr>
        <w:spacing w:after="0" w:line="240" w:lineRule="auto"/>
        <w:rPr>
          <w:rFonts w:ascii="Times New Roman" w:hAnsi="Times New Roman" w:cs="Times New Roman"/>
          <w:sz w:val="24"/>
          <w:szCs w:val="24"/>
        </w:rPr>
      </w:pPr>
      <w:r w:rsidRPr="006F7BA5">
        <w:rPr>
          <w:rFonts w:ascii="Times New Roman" w:hAnsi="Times New Roman" w:cs="Times New Roman"/>
          <w:sz w:val="24"/>
          <w:szCs w:val="24"/>
        </w:rPr>
        <w:t xml:space="preserve">PRESENT/ABSENT </w:t>
      </w:r>
      <w:r w:rsidRPr="006F7BA5">
        <w:rPr>
          <w:rFonts w:ascii="Times New Roman" w:hAnsi="Times New Roman" w:cs="Times New Roman"/>
          <w:sz w:val="24"/>
          <w:szCs w:val="24"/>
        </w:rPr>
        <w:tab/>
        <w:t xml:space="preserve">Councilman </w:t>
      </w:r>
      <w:r w:rsidR="0048445F">
        <w:rPr>
          <w:rFonts w:ascii="Times New Roman" w:hAnsi="Times New Roman" w:cs="Times New Roman"/>
          <w:sz w:val="24"/>
          <w:szCs w:val="24"/>
        </w:rPr>
        <w:t>Luongo</w:t>
      </w:r>
      <w:r w:rsidRPr="006F7BA5">
        <w:rPr>
          <w:rFonts w:ascii="Times New Roman" w:hAnsi="Times New Roman" w:cs="Times New Roman"/>
          <w:sz w:val="24"/>
          <w:szCs w:val="24"/>
        </w:rPr>
        <w:tab/>
      </w:r>
      <w:r w:rsidRPr="006F7BA5">
        <w:rPr>
          <w:rFonts w:ascii="Times New Roman" w:hAnsi="Times New Roman" w:cs="Times New Roman"/>
          <w:sz w:val="24"/>
          <w:szCs w:val="24"/>
        </w:rPr>
        <w:tab/>
        <w:t>____</w:t>
      </w:r>
      <w:r w:rsidRPr="006F7BA5">
        <w:rPr>
          <w:rFonts w:ascii="Times New Roman" w:hAnsi="Times New Roman" w:cs="Times New Roman"/>
          <w:sz w:val="24"/>
          <w:szCs w:val="24"/>
        </w:rPr>
        <w:tab/>
        <w:t>____</w:t>
      </w:r>
      <w:r w:rsidRPr="006F7BA5">
        <w:rPr>
          <w:rFonts w:ascii="Times New Roman" w:hAnsi="Times New Roman" w:cs="Times New Roman"/>
          <w:sz w:val="24"/>
          <w:szCs w:val="24"/>
        </w:rPr>
        <w:tab/>
        <w:t>____</w:t>
      </w:r>
      <w:r w:rsidRPr="006F7BA5">
        <w:rPr>
          <w:rFonts w:ascii="Times New Roman" w:hAnsi="Times New Roman" w:cs="Times New Roman"/>
          <w:sz w:val="24"/>
          <w:szCs w:val="24"/>
        </w:rPr>
        <w:tab/>
      </w:r>
    </w:p>
    <w:p w14:paraId="068CE9CB" w14:textId="0FFD9858" w:rsidR="000573FE" w:rsidRPr="006F7BA5" w:rsidRDefault="000573FE" w:rsidP="006F7BA5">
      <w:pPr>
        <w:spacing w:after="0" w:line="240" w:lineRule="auto"/>
        <w:rPr>
          <w:rFonts w:ascii="Times New Roman" w:hAnsi="Times New Roman" w:cs="Times New Roman"/>
          <w:sz w:val="24"/>
          <w:szCs w:val="24"/>
        </w:rPr>
      </w:pPr>
      <w:r w:rsidRPr="006F7BA5">
        <w:rPr>
          <w:rFonts w:ascii="Times New Roman" w:hAnsi="Times New Roman" w:cs="Times New Roman"/>
          <w:sz w:val="24"/>
          <w:szCs w:val="24"/>
        </w:rPr>
        <w:t xml:space="preserve">PRESENT/ABSENT </w:t>
      </w:r>
      <w:r w:rsidRPr="006F7BA5">
        <w:rPr>
          <w:rFonts w:ascii="Times New Roman" w:hAnsi="Times New Roman" w:cs="Times New Roman"/>
          <w:sz w:val="24"/>
          <w:szCs w:val="24"/>
        </w:rPr>
        <w:tab/>
        <w:t xml:space="preserve">Councilwoman </w:t>
      </w:r>
      <w:r w:rsidR="0048445F">
        <w:rPr>
          <w:rFonts w:ascii="Times New Roman" w:hAnsi="Times New Roman" w:cs="Times New Roman"/>
          <w:sz w:val="24"/>
          <w:szCs w:val="24"/>
        </w:rPr>
        <w:t>Tompkins</w:t>
      </w:r>
      <w:r w:rsidRPr="006F7BA5">
        <w:rPr>
          <w:rFonts w:ascii="Times New Roman" w:hAnsi="Times New Roman" w:cs="Times New Roman"/>
          <w:sz w:val="24"/>
          <w:szCs w:val="24"/>
        </w:rPr>
        <w:tab/>
        <w:t>____</w:t>
      </w:r>
      <w:r w:rsidRPr="006F7BA5">
        <w:rPr>
          <w:rFonts w:ascii="Times New Roman" w:hAnsi="Times New Roman" w:cs="Times New Roman"/>
          <w:sz w:val="24"/>
          <w:szCs w:val="24"/>
        </w:rPr>
        <w:tab/>
        <w:t xml:space="preserve">____ </w:t>
      </w:r>
      <w:r w:rsidRPr="006F7BA5">
        <w:rPr>
          <w:rFonts w:ascii="Times New Roman" w:hAnsi="Times New Roman" w:cs="Times New Roman"/>
          <w:sz w:val="24"/>
          <w:szCs w:val="24"/>
        </w:rPr>
        <w:tab/>
        <w:t>____</w:t>
      </w:r>
    </w:p>
    <w:p w14:paraId="66F1CF3C" w14:textId="05526DC9" w:rsidR="000573FE" w:rsidRPr="006F7BA5" w:rsidRDefault="000573FE" w:rsidP="006F7BA5">
      <w:pPr>
        <w:spacing w:after="0" w:line="240" w:lineRule="auto"/>
        <w:rPr>
          <w:rFonts w:ascii="Times New Roman" w:hAnsi="Times New Roman" w:cs="Times New Roman"/>
          <w:sz w:val="24"/>
          <w:szCs w:val="24"/>
        </w:rPr>
      </w:pPr>
      <w:r w:rsidRPr="006F7BA5">
        <w:rPr>
          <w:rFonts w:ascii="Times New Roman" w:hAnsi="Times New Roman" w:cs="Times New Roman"/>
          <w:sz w:val="24"/>
          <w:szCs w:val="24"/>
        </w:rPr>
        <w:t>PRESENT/ABSENT</w:t>
      </w:r>
      <w:r w:rsidRPr="006F7BA5">
        <w:rPr>
          <w:rFonts w:ascii="Times New Roman" w:hAnsi="Times New Roman" w:cs="Times New Roman"/>
          <w:sz w:val="24"/>
          <w:szCs w:val="24"/>
        </w:rPr>
        <w:tab/>
        <w:t xml:space="preserve">Councilman </w:t>
      </w:r>
      <w:r w:rsidR="0048445F">
        <w:rPr>
          <w:rFonts w:ascii="Times New Roman" w:hAnsi="Times New Roman" w:cs="Times New Roman"/>
          <w:sz w:val="24"/>
          <w:szCs w:val="24"/>
        </w:rPr>
        <w:t>Russo</w:t>
      </w:r>
      <w:r w:rsidRPr="006F7BA5">
        <w:rPr>
          <w:rFonts w:ascii="Times New Roman" w:hAnsi="Times New Roman" w:cs="Times New Roman"/>
          <w:sz w:val="24"/>
          <w:szCs w:val="24"/>
        </w:rPr>
        <w:tab/>
      </w:r>
      <w:r w:rsidRPr="006F7BA5">
        <w:rPr>
          <w:rFonts w:ascii="Times New Roman" w:hAnsi="Times New Roman" w:cs="Times New Roman"/>
          <w:sz w:val="24"/>
          <w:szCs w:val="24"/>
        </w:rPr>
        <w:tab/>
        <w:t>____</w:t>
      </w:r>
      <w:r w:rsidRPr="006F7BA5">
        <w:rPr>
          <w:rFonts w:ascii="Times New Roman" w:hAnsi="Times New Roman" w:cs="Times New Roman"/>
          <w:sz w:val="24"/>
          <w:szCs w:val="24"/>
        </w:rPr>
        <w:tab/>
        <w:t>____</w:t>
      </w:r>
      <w:r w:rsidRPr="006F7BA5">
        <w:rPr>
          <w:rFonts w:ascii="Times New Roman" w:hAnsi="Times New Roman" w:cs="Times New Roman"/>
          <w:sz w:val="24"/>
          <w:szCs w:val="24"/>
        </w:rPr>
        <w:tab/>
        <w:t>____</w:t>
      </w:r>
    </w:p>
    <w:p w14:paraId="05FFA686" w14:textId="2A9A56E4" w:rsidR="000573FE" w:rsidRPr="006F7BA5" w:rsidRDefault="000573FE" w:rsidP="006F7BA5">
      <w:pPr>
        <w:spacing w:after="0" w:line="240" w:lineRule="auto"/>
        <w:rPr>
          <w:rFonts w:ascii="Times New Roman" w:hAnsi="Times New Roman" w:cs="Times New Roman"/>
          <w:sz w:val="24"/>
          <w:szCs w:val="24"/>
        </w:rPr>
      </w:pPr>
      <w:r w:rsidRPr="006F7BA5">
        <w:rPr>
          <w:rFonts w:ascii="Times New Roman" w:hAnsi="Times New Roman" w:cs="Times New Roman"/>
          <w:sz w:val="24"/>
          <w:szCs w:val="24"/>
        </w:rPr>
        <w:t xml:space="preserve">PRESENT/ABSENT </w:t>
      </w:r>
      <w:r w:rsidRPr="006F7BA5">
        <w:rPr>
          <w:rFonts w:ascii="Times New Roman" w:hAnsi="Times New Roman" w:cs="Times New Roman"/>
          <w:sz w:val="24"/>
          <w:szCs w:val="24"/>
        </w:rPr>
        <w:tab/>
        <w:t xml:space="preserve">Supervisor </w:t>
      </w:r>
      <w:r w:rsidR="0048445F">
        <w:rPr>
          <w:rFonts w:ascii="Times New Roman" w:hAnsi="Times New Roman" w:cs="Times New Roman"/>
          <w:sz w:val="24"/>
          <w:szCs w:val="24"/>
        </w:rPr>
        <w:t>Annabi</w:t>
      </w:r>
      <w:r w:rsidRPr="006F7BA5">
        <w:rPr>
          <w:rFonts w:ascii="Times New Roman" w:hAnsi="Times New Roman" w:cs="Times New Roman"/>
          <w:sz w:val="24"/>
          <w:szCs w:val="24"/>
        </w:rPr>
        <w:tab/>
      </w:r>
      <w:r w:rsidRPr="006F7BA5">
        <w:rPr>
          <w:rFonts w:ascii="Times New Roman" w:hAnsi="Times New Roman" w:cs="Times New Roman"/>
          <w:sz w:val="24"/>
          <w:szCs w:val="24"/>
        </w:rPr>
        <w:tab/>
        <w:t>____</w:t>
      </w:r>
      <w:r w:rsidRPr="006F7BA5">
        <w:rPr>
          <w:rFonts w:ascii="Times New Roman" w:hAnsi="Times New Roman" w:cs="Times New Roman"/>
          <w:sz w:val="24"/>
          <w:szCs w:val="24"/>
        </w:rPr>
        <w:tab/>
        <w:t>____</w:t>
      </w:r>
      <w:r w:rsidRPr="006F7BA5">
        <w:rPr>
          <w:rFonts w:ascii="Times New Roman" w:hAnsi="Times New Roman" w:cs="Times New Roman"/>
          <w:sz w:val="24"/>
          <w:szCs w:val="24"/>
        </w:rPr>
        <w:tab/>
        <w:t>____</w:t>
      </w:r>
    </w:p>
    <w:p w14:paraId="6C9724C8" w14:textId="77777777" w:rsidR="00084473" w:rsidRPr="003A56EE" w:rsidRDefault="00084473" w:rsidP="006F7BA5">
      <w:pPr>
        <w:spacing w:after="0" w:line="240" w:lineRule="auto"/>
        <w:rPr>
          <w:rFonts w:ascii="Times New Roman" w:hAnsi="Times New Roman" w:cs="Times New Roman"/>
          <w:sz w:val="24"/>
          <w:szCs w:val="24"/>
        </w:rPr>
      </w:pPr>
    </w:p>
    <w:sectPr w:rsidR="00084473" w:rsidRPr="003A56EE" w:rsidSect="006F7BA5">
      <w:pgSz w:w="12240" w:h="15840"/>
      <w:pgMar w:top="1440" w:right="1440" w:bottom="1440" w:left="1440" w:header="720" w:footer="720" w:gutter="0"/>
      <w:pgBorders w:offsetFrom="page">
        <w:left w:val="double" w:sz="4" w:space="24" w:color="auto"/>
        <w:right w:val="doub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C4CFCD" w14:textId="77777777" w:rsidR="000573FE" w:rsidRDefault="000573FE" w:rsidP="000573FE">
      <w:pPr>
        <w:spacing w:after="0" w:line="240" w:lineRule="auto"/>
      </w:pPr>
      <w:r>
        <w:separator/>
      </w:r>
    </w:p>
  </w:endnote>
  <w:endnote w:type="continuationSeparator" w:id="0">
    <w:p w14:paraId="00787887" w14:textId="77777777" w:rsidR="000573FE" w:rsidRDefault="000573FE" w:rsidP="000573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D7A8C9" w14:textId="77777777" w:rsidR="000573FE" w:rsidRDefault="000573FE" w:rsidP="000573FE">
      <w:pPr>
        <w:spacing w:after="0" w:line="240" w:lineRule="auto"/>
      </w:pPr>
      <w:r>
        <w:separator/>
      </w:r>
    </w:p>
  </w:footnote>
  <w:footnote w:type="continuationSeparator" w:id="0">
    <w:p w14:paraId="7561CEDD" w14:textId="77777777" w:rsidR="000573FE" w:rsidRDefault="000573FE" w:rsidP="000573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162090"/>
    <w:multiLevelType w:val="hybridMultilevel"/>
    <w:tmpl w:val="F5E62E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71BD"/>
    <w:rsid w:val="000573FE"/>
    <w:rsid w:val="00084473"/>
    <w:rsid w:val="00112835"/>
    <w:rsid w:val="00194222"/>
    <w:rsid w:val="0026769A"/>
    <w:rsid w:val="002D614D"/>
    <w:rsid w:val="003A56EE"/>
    <w:rsid w:val="003C71BD"/>
    <w:rsid w:val="00465A46"/>
    <w:rsid w:val="00477982"/>
    <w:rsid w:val="0048445F"/>
    <w:rsid w:val="004D14CB"/>
    <w:rsid w:val="00567619"/>
    <w:rsid w:val="00611669"/>
    <w:rsid w:val="00671F4D"/>
    <w:rsid w:val="006F7BA5"/>
    <w:rsid w:val="007377AF"/>
    <w:rsid w:val="00743FB4"/>
    <w:rsid w:val="007E12D0"/>
    <w:rsid w:val="008277FB"/>
    <w:rsid w:val="00841588"/>
    <w:rsid w:val="009578F5"/>
    <w:rsid w:val="009E49A1"/>
    <w:rsid w:val="00A61CB0"/>
    <w:rsid w:val="00A77170"/>
    <w:rsid w:val="00AF3343"/>
    <w:rsid w:val="00B40656"/>
    <w:rsid w:val="00BE53BE"/>
    <w:rsid w:val="00C56595"/>
    <w:rsid w:val="00D32495"/>
    <w:rsid w:val="00D74059"/>
    <w:rsid w:val="00DB7E3B"/>
    <w:rsid w:val="00E5065C"/>
    <w:rsid w:val="00F87D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D90C8"/>
  <w15:chartTrackingRefBased/>
  <w15:docId w15:val="{0A098E99-95C7-4841-8A8D-352FB736E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56EE"/>
    <w:pPr>
      <w:ind w:left="720"/>
      <w:contextualSpacing/>
    </w:pPr>
  </w:style>
  <w:style w:type="paragraph" w:styleId="Header">
    <w:name w:val="header"/>
    <w:basedOn w:val="Normal"/>
    <w:link w:val="HeaderChar"/>
    <w:uiPriority w:val="99"/>
    <w:unhideWhenUsed/>
    <w:rsid w:val="000573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73FE"/>
  </w:style>
  <w:style w:type="paragraph" w:styleId="Footer">
    <w:name w:val="footer"/>
    <w:basedOn w:val="Normal"/>
    <w:link w:val="FooterChar"/>
    <w:uiPriority w:val="99"/>
    <w:unhideWhenUsed/>
    <w:rsid w:val="000573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73FE"/>
  </w:style>
  <w:style w:type="paragraph" w:styleId="Revision">
    <w:name w:val="Revision"/>
    <w:hidden/>
    <w:uiPriority w:val="99"/>
    <w:semiHidden/>
    <w:rsid w:val="00C5659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406</Words>
  <Characters>2318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Ryan</dc:creator>
  <cp:keywords/>
  <dc:description/>
  <cp:lastModifiedBy>Elaine McGinty</cp:lastModifiedBy>
  <cp:revision>3</cp:revision>
  <dcterms:created xsi:type="dcterms:W3CDTF">2025-10-27T12:08:00Z</dcterms:created>
  <dcterms:modified xsi:type="dcterms:W3CDTF">2025-10-27T14:37:00Z</dcterms:modified>
</cp:coreProperties>
</file>